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5E" w:rsidRPr="00CD3E8D" w:rsidRDefault="00830E5E" w:rsidP="00830E5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4525" cy="885190"/>
            <wp:effectExtent l="19050" t="0" r="317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E5E" w:rsidRPr="00AC2C62" w:rsidRDefault="00830E5E" w:rsidP="00830E5E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830E5E" w:rsidRPr="0016432E" w:rsidRDefault="00830E5E" w:rsidP="00830E5E">
      <w:pPr>
        <w:jc w:val="center"/>
        <w:rPr>
          <w:b/>
          <w:sz w:val="24"/>
          <w:szCs w:val="24"/>
        </w:rPr>
      </w:pPr>
      <w:r w:rsidRPr="0016432E">
        <w:rPr>
          <w:b/>
          <w:sz w:val="24"/>
          <w:szCs w:val="24"/>
        </w:rPr>
        <w:t>СЕЛЬСКОЕ ПОСЕЛЕНИЕ ВЕРХНЕКАЗЫМСКИЙ</w:t>
      </w:r>
    </w:p>
    <w:p w:rsidR="00830E5E" w:rsidRPr="0016432E" w:rsidRDefault="00830E5E" w:rsidP="00830E5E">
      <w:pPr>
        <w:jc w:val="center"/>
        <w:rPr>
          <w:b/>
        </w:rPr>
      </w:pPr>
      <w:r w:rsidRPr="0016432E">
        <w:rPr>
          <w:b/>
        </w:rPr>
        <w:t>БЕЛОЯРСКИЙ РАЙОН</w:t>
      </w:r>
    </w:p>
    <w:p w:rsidR="00830E5E" w:rsidRPr="00CD3E8D" w:rsidRDefault="00830E5E" w:rsidP="00830E5E">
      <w:pPr>
        <w:pStyle w:val="2"/>
        <w:rPr>
          <w:sz w:val="22"/>
        </w:rPr>
      </w:pPr>
      <w:r w:rsidRPr="0016432E">
        <w:rPr>
          <w:sz w:val="20"/>
        </w:rPr>
        <w:t>ХАНТЫ-МАНСИЙСКИЙ АВТОНОМНЫЙ ОКРУГ – ЮГРА</w:t>
      </w:r>
    </w:p>
    <w:p w:rsidR="00830E5E" w:rsidRPr="00CD3E8D" w:rsidRDefault="00830E5E" w:rsidP="00830E5E">
      <w:pPr>
        <w:pStyle w:val="3"/>
        <w:rPr>
          <w:b/>
          <w:sz w:val="20"/>
        </w:rPr>
      </w:pPr>
    </w:p>
    <w:p w:rsidR="00830E5E" w:rsidRPr="00CD3E8D" w:rsidRDefault="00830E5E" w:rsidP="00830E5E">
      <w:pPr>
        <w:pStyle w:val="2"/>
        <w:rPr>
          <w:sz w:val="22"/>
        </w:rPr>
      </w:pP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</w:p>
    <w:p w:rsidR="00830E5E" w:rsidRPr="0016432E" w:rsidRDefault="00830E5E" w:rsidP="00830E5E">
      <w:pPr>
        <w:pStyle w:val="1"/>
        <w:rPr>
          <w:szCs w:val="28"/>
        </w:rPr>
      </w:pPr>
      <w:r w:rsidRPr="0016432E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60288" stroked="f">
            <v:textbox>
              <w:txbxContent>
                <w:p w:rsidR="00830E5E" w:rsidRPr="006010D8" w:rsidRDefault="00830E5E" w:rsidP="00830E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16432E">
        <w:rPr>
          <w:szCs w:val="28"/>
        </w:rPr>
        <w:t>АДМИНИСТРАЦИЯ СЕЛЬСКОГО ПОСЕЛЕНИЯ</w:t>
      </w:r>
    </w:p>
    <w:p w:rsidR="00830E5E" w:rsidRPr="00AC2C62" w:rsidRDefault="00830E5E" w:rsidP="00830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ВЕРХНЕКАЗЫМСКИЙ</w:t>
      </w:r>
    </w:p>
    <w:p w:rsidR="00830E5E" w:rsidRDefault="00830E5E" w:rsidP="00830E5E">
      <w:pPr>
        <w:jc w:val="center"/>
        <w:rPr>
          <w:b/>
        </w:rPr>
      </w:pPr>
    </w:p>
    <w:p w:rsidR="00830E5E" w:rsidRPr="00CD3E8D" w:rsidRDefault="00830E5E" w:rsidP="00830E5E">
      <w:pPr>
        <w:jc w:val="center"/>
        <w:rPr>
          <w:b/>
        </w:rPr>
      </w:pPr>
    </w:p>
    <w:p w:rsidR="00830E5E" w:rsidRPr="00CD3E8D" w:rsidRDefault="00830E5E" w:rsidP="00830E5E">
      <w:pPr>
        <w:pStyle w:val="1"/>
      </w:pPr>
      <w:r w:rsidRPr="00CD3E8D">
        <w:t>ПОСТАНОВЛЕНИЕ</w:t>
      </w:r>
    </w:p>
    <w:p w:rsidR="00830E5E" w:rsidRPr="00CD3E8D" w:rsidRDefault="00830E5E" w:rsidP="00830E5E"/>
    <w:p w:rsidR="00830E5E" w:rsidRPr="00CD3E8D" w:rsidRDefault="00830E5E" w:rsidP="00830E5E">
      <w:pPr>
        <w:pStyle w:val="31"/>
      </w:pPr>
    </w:p>
    <w:p w:rsidR="00830E5E" w:rsidRPr="00CD3E8D" w:rsidRDefault="00830E5E" w:rsidP="00830E5E">
      <w:pPr>
        <w:pStyle w:val="31"/>
      </w:pPr>
      <w:r w:rsidRPr="00CD3E8D">
        <w:t xml:space="preserve">от </w:t>
      </w:r>
      <w:r>
        <w:t>___ июля 2017</w:t>
      </w:r>
      <w:r w:rsidRPr="00CD3E8D">
        <w:t xml:space="preserve"> года                                         </w:t>
      </w:r>
      <w:r w:rsidRPr="00CD3E8D">
        <w:tab/>
        <w:t xml:space="preserve">   </w:t>
      </w:r>
      <w:r>
        <w:t xml:space="preserve">   </w:t>
      </w:r>
      <w:r w:rsidRPr="00CD3E8D">
        <w:t xml:space="preserve">  </w:t>
      </w:r>
      <w:r>
        <w:t xml:space="preserve">    </w:t>
      </w:r>
      <w:r w:rsidRPr="00CD3E8D">
        <w:t xml:space="preserve">             </w:t>
      </w:r>
      <w:r w:rsidRPr="00CD3E8D">
        <w:tab/>
        <w:t xml:space="preserve">                         №</w:t>
      </w:r>
      <w:r>
        <w:t xml:space="preserve"> ____</w:t>
      </w:r>
      <w:r w:rsidRPr="00CD3E8D">
        <w:t xml:space="preserve"> </w:t>
      </w:r>
    </w:p>
    <w:p w:rsidR="00830E5E" w:rsidRPr="00CD3E8D" w:rsidRDefault="00830E5E" w:rsidP="00830E5E">
      <w:pPr>
        <w:pStyle w:val="31"/>
        <w:rPr>
          <w:sz w:val="26"/>
        </w:rPr>
      </w:pPr>
    </w:p>
    <w:p w:rsidR="00830E5E" w:rsidRDefault="00830E5E" w:rsidP="00830E5E"/>
    <w:p w:rsidR="00830E5E" w:rsidRDefault="00830E5E" w:rsidP="00830E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proofErr w:type="gramStart"/>
      <w:r>
        <w:rPr>
          <w:b/>
          <w:sz w:val="24"/>
          <w:szCs w:val="24"/>
        </w:rPr>
        <w:t>внесении</w:t>
      </w:r>
      <w:proofErr w:type="gramEnd"/>
      <w:r>
        <w:rPr>
          <w:b/>
          <w:sz w:val="24"/>
          <w:szCs w:val="24"/>
        </w:rPr>
        <w:t xml:space="preserve"> изменения в постановление администрации </w:t>
      </w:r>
    </w:p>
    <w:p w:rsidR="00830E5E" w:rsidRDefault="00830E5E" w:rsidP="00830E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Верхнеказымский от 31 мая 2017 года № 61</w:t>
      </w:r>
    </w:p>
    <w:p w:rsidR="00830E5E" w:rsidRDefault="00830E5E" w:rsidP="00830E5E">
      <w:pPr>
        <w:jc w:val="center"/>
        <w:rPr>
          <w:b/>
          <w:sz w:val="24"/>
          <w:szCs w:val="24"/>
        </w:rPr>
      </w:pPr>
    </w:p>
    <w:p w:rsidR="00830E5E" w:rsidRDefault="00830E5E" w:rsidP="00830E5E">
      <w:pPr>
        <w:tabs>
          <w:tab w:val="left" w:pos="2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30E5E" w:rsidRDefault="00830E5E" w:rsidP="00830E5E">
      <w:pPr>
        <w:jc w:val="center"/>
        <w:rPr>
          <w:sz w:val="24"/>
          <w:szCs w:val="24"/>
        </w:rPr>
      </w:pPr>
    </w:p>
    <w:p w:rsidR="00830E5E" w:rsidRDefault="00830E5E" w:rsidP="00830E5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554F4">
        <w:rPr>
          <w:sz w:val="24"/>
          <w:szCs w:val="24"/>
        </w:rPr>
        <w:t xml:space="preserve">П </w:t>
      </w:r>
      <w:proofErr w:type="gramStart"/>
      <w:r w:rsidRPr="000554F4">
        <w:rPr>
          <w:sz w:val="24"/>
          <w:szCs w:val="24"/>
        </w:rPr>
        <w:t>о</w:t>
      </w:r>
      <w:proofErr w:type="gramEnd"/>
      <w:r w:rsidRPr="000554F4">
        <w:rPr>
          <w:sz w:val="24"/>
          <w:szCs w:val="24"/>
        </w:rPr>
        <w:t xml:space="preserve"> с т а </w:t>
      </w:r>
      <w:proofErr w:type="spellStart"/>
      <w:r w:rsidRPr="000554F4">
        <w:rPr>
          <w:sz w:val="24"/>
          <w:szCs w:val="24"/>
        </w:rPr>
        <w:t>н</w:t>
      </w:r>
      <w:proofErr w:type="spellEnd"/>
      <w:r w:rsidRPr="000554F4">
        <w:rPr>
          <w:sz w:val="24"/>
          <w:szCs w:val="24"/>
        </w:rPr>
        <w:t xml:space="preserve"> о в л я ю:</w:t>
      </w:r>
    </w:p>
    <w:p w:rsidR="00830E5E" w:rsidRDefault="00830E5E" w:rsidP="00830E5E">
      <w:pPr>
        <w:numPr>
          <w:ilvl w:val="0"/>
          <w:numId w:val="1"/>
        </w:numPr>
        <w:tabs>
          <w:tab w:val="left" w:pos="-2410"/>
          <w:tab w:val="left" w:pos="1134"/>
        </w:tabs>
        <w:ind w:left="0" w:right="-2" w:firstLine="709"/>
        <w:jc w:val="both"/>
        <w:rPr>
          <w:sz w:val="24"/>
          <w:szCs w:val="24"/>
        </w:rPr>
      </w:pPr>
      <w:r w:rsidRPr="008B2B6B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 xml:space="preserve">постановление администрации сельского поселения Верхнеказымский </w:t>
      </w:r>
      <w:r w:rsidRPr="008B2B6B">
        <w:rPr>
          <w:sz w:val="24"/>
          <w:szCs w:val="24"/>
        </w:rPr>
        <w:t xml:space="preserve">от </w:t>
      </w:r>
      <w:r>
        <w:rPr>
          <w:sz w:val="24"/>
          <w:szCs w:val="24"/>
        </w:rPr>
        <w:t>31 мая  2017 года</w:t>
      </w:r>
      <w:r w:rsidRPr="008B2B6B">
        <w:rPr>
          <w:sz w:val="24"/>
          <w:szCs w:val="24"/>
        </w:rPr>
        <w:t xml:space="preserve"> № </w:t>
      </w:r>
      <w:r>
        <w:rPr>
          <w:sz w:val="24"/>
          <w:szCs w:val="24"/>
        </w:rPr>
        <w:t>61</w:t>
      </w:r>
      <w:r w:rsidRPr="008B2B6B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комиссии по подготовке проекта правил землепользования и застройки сельского поселения Верхнеказымский</w:t>
      </w:r>
      <w:r w:rsidRPr="008B2B6B">
        <w:rPr>
          <w:sz w:val="24"/>
          <w:szCs w:val="24"/>
        </w:rPr>
        <w:t>» изменение, изложив преамбулу в следующей редакции:</w:t>
      </w:r>
    </w:p>
    <w:p w:rsidR="00830E5E" w:rsidRPr="00513325" w:rsidRDefault="00830E5E" w:rsidP="00830E5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513325">
        <w:rPr>
          <w:rFonts w:ascii="Times New Roman" w:hAnsi="Times New Roman" w:cs="Times New Roman"/>
          <w:b w:val="0"/>
          <w:sz w:val="24"/>
          <w:szCs w:val="24"/>
        </w:rPr>
        <w:t>В соответствии со статьей 31 Градостроительного кодекса Российской Федерации от 29 декабря 2004 года № 190-ФЗ,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статьями 13, 14 Закона Ханты-Мансийского автономного округа - Югры от 18 апреля 2007 года № 39-оз «О градостроительной деятельности на территории Ханты-Мансийского автономного округа</w:t>
      </w:r>
      <w:proofErr w:type="gramEnd"/>
      <w:r w:rsidRPr="00513325">
        <w:rPr>
          <w:rFonts w:ascii="Times New Roman" w:hAnsi="Times New Roman" w:cs="Times New Roman"/>
          <w:b w:val="0"/>
          <w:sz w:val="24"/>
          <w:szCs w:val="24"/>
        </w:rPr>
        <w:t xml:space="preserve"> – Югры»                        </w:t>
      </w:r>
      <w:proofErr w:type="spellStart"/>
      <w:proofErr w:type="gramStart"/>
      <w:r w:rsidRPr="00513325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  <w:r w:rsidRPr="00513325">
        <w:rPr>
          <w:rFonts w:ascii="Times New Roman" w:hAnsi="Times New Roman" w:cs="Times New Roman"/>
          <w:b w:val="0"/>
          <w:sz w:val="24"/>
          <w:szCs w:val="24"/>
        </w:rPr>
        <w:t xml:space="preserve"> о с т а </w:t>
      </w:r>
      <w:proofErr w:type="spellStart"/>
      <w:r w:rsidRPr="00513325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 w:rsidRPr="00513325">
        <w:rPr>
          <w:rFonts w:ascii="Times New Roman" w:hAnsi="Times New Roman" w:cs="Times New Roman"/>
          <w:b w:val="0"/>
          <w:sz w:val="24"/>
          <w:szCs w:val="24"/>
        </w:rPr>
        <w:t xml:space="preserve"> о в л я ю: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30E5E" w:rsidRDefault="00830E5E" w:rsidP="00830E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бюллетене «Официальный вестник сельского поселения Верхнеказымский».</w:t>
      </w:r>
    </w:p>
    <w:p w:rsidR="00830E5E" w:rsidRDefault="00830E5E" w:rsidP="00830E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30E5E" w:rsidRDefault="00830E5E" w:rsidP="00830E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В.В. Синцова.</w:t>
      </w:r>
    </w:p>
    <w:p w:rsidR="00830E5E" w:rsidRDefault="00830E5E" w:rsidP="00830E5E">
      <w:pPr>
        <w:jc w:val="both"/>
        <w:rPr>
          <w:sz w:val="24"/>
          <w:szCs w:val="24"/>
        </w:rPr>
      </w:pPr>
    </w:p>
    <w:p w:rsidR="00830E5E" w:rsidRDefault="00830E5E" w:rsidP="00830E5E">
      <w:pPr>
        <w:jc w:val="both"/>
        <w:rPr>
          <w:sz w:val="24"/>
          <w:szCs w:val="24"/>
        </w:rPr>
      </w:pPr>
    </w:p>
    <w:p w:rsidR="00830E5E" w:rsidRDefault="00830E5E" w:rsidP="00830E5E">
      <w:pPr>
        <w:jc w:val="both"/>
        <w:rPr>
          <w:sz w:val="24"/>
          <w:szCs w:val="24"/>
        </w:rPr>
      </w:pPr>
    </w:p>
    <w:p w:rsidR="00830E5E" w:rsidRDefault="00830E5E" w:rsidP="00830E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16432E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Верхнеказымский                                                    </w:t>
      </w:r>
      <w:r w:rsidRPr="0016432E">
        <w:rPr>
          <w:sz w:val="24"/>
          <w:szCs w:val="24"/>
        </w:rPr>
        <w:t>Г.Н.Бандысик</w:t>
      </w:r>
    </w:p>
    <w:p w:rsidR="00830E5E" w:rsidRDefault="00830E5E" w:rsidP="00830E5E">
      <w:pPr>
        <w:jc w:val="both"/>
        <w:rPr>
          <w:sz w:val="24"/>
          <w:szCs w:val="24"/>
        </w:rPr>
      </w:pPr>
    </w:p>
    <w:p w:rsidR="00830E5E" w:rsidRDefault="00830E5E" w:rsidP="00830E5E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</w:p>
    <w:p w:rsidR="00CA289B" w:rsidRDefault="00CA289B"/>
    <w:sectPr w:rsidR="00CA289B" w:rsidSect="00BE492F">
      <w:headerReference w:type="even" r:id="rId6"/>
      <w:headerReference w:type="default" r:id="rId7"/>
      <w:footerReference w:type="default" r:id="rId8"/>
      <w:pgSz w:w="11907" w:h="16840" w:code="9"/>
      <w:pgMar w:top="1134" w:right="851" w:bottom="1134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31" w:rsidRDefault="00F91901" w:rsidP="00CD3C98">
    <w:pPr>
      <w:pStyle w:val="a6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31" w:rsidRDefault="00F91901" w:rsidP="00CD3C98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F31" w:rsidRDefault="00F91901" w:rsidP="00CD3C98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31" w:rsidRPr="0020571E" w:rsidRDefault="00F91901" w:rsidP="00CD3C9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428D"/>
    <w:multiLevelType w:val="multilevel"/>
    <w:tmpl w:val="28A6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0E5E"/>
    <w:rsid w:val="00053833"/>
    <w:rsid w:val="0007282D"/>
    <w:rsid w:val="000B0879"/>
    <w:rsid w:val="001F5AFC"/>
    <w:rsid w:val="00275DBD"/>
    <w:rsid w:val="002D59B5"/>
    <w:rsid w:val="002E4304"/>
    <w:rsid w:val="00332C9C"/>
    <w:rsid w:val="00371BE1"/>
    <w:rsid w:val="003A3B94"/>
    <w:rsid w:val="004B4AEC"/>
    <w:rsid w:val="004E20D4"/>
    <w:rsid w:val="00546221"/>
    <w:rsid w:val="0054765F"/>
    <w:rsid w:val="005A45F7"/>
    <w:rsid w:val="005C6D68"/>
    <w:rsid w:val="007047E5"/>
    <w:rsid w:val="007114ED"/>
    <w:rsid w:val="007847D8"/>
    <w:rsid w:val="007E7CFB"/>
    <w:rsid w:val="0081205E"/>
    <w:rsid w:val="00830E5E"/>
    <w:rsid w:val="008D1279"/>
    <w:rsid w:val="009129F1"/>
    <w:rsid w:val="0091350C"/>
    <w:rsid w:val="00977ABC"/>
    <w:rsid w:val="009A350E"/>
    <w:rsid w:val="00B10F48"/>
    <w:rsid w:val="00B93949"/>
    <w:rsid w:val="00BB1037"/>
    <w:rsid w:val="00BE726B"/>
    <w:rsid w:val="00CA289B"/>
    <w:rsid w:val="00D6091D"/>
    <w:rsid w:val="00DE2CBC"/>
    <w:rsid w:val="00E1192E"/>
    <w:rsid w:val="00EC5AEE"/>
    <w:rsid w:val="00EF5E94"/>
    <w:rsid w:val="00F2309B"/>
    <w:rsid w:val="00F9010B"/>
    <w:rsid w:val="00F9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0E5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30E5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30E5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E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0E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30E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30E5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30E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30E5E"/>
    <w:pPr>
      <w:widowControl w:val="0"/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830E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30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0E5E"/>
  </w:style>
  <w:style w:type="paragraph" w:styleId="a6">
    <w:name w:val="footer"/>
    <w:basedOn w:val="a"/>
    <w:link w:val="a7"/>
    <w:rsid w:val="00830E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830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0E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2017-07-20T10:29:00Z</dcterms:created>
  <dcterms:modified xsi:type="dcterms:W3CDTF">2017-07-20T10:29:00Z</dcterms:modified>
</cp:coreProperties>
</file>